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  <w:r w:rsidR="00B82BBC">
        <w:rPr>
          <w:b w:val="0"/>
        </w:rPr>
        <w:t xml:space="preserve"> №12-09/547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  <w:r w:rsidR="00B82BBC">
        <w:rPr>
          <w:b w:val="0"/>
        </w:rPr>
        <w:t xml:space="preserve"> 22.06.2017г.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</w:p>
    <w:p w:rsidR="0067369F" w:rsidRPr="0067369F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82BBC">
        <w:rPr>
          <w:rFonts w:ascii="Times New Roman" w:hAnsi="Times New Roman" w:cs="Times New Roman"/>
          <w:sz w:val="28"/>
          <w:szCs w:val="28"/>
        </w:rPr>
        <w:t xml:space="preserve"> в  Чермошнянский сельсовет Медвенского района</w:t>
      </w:r>
    </w:p>
    <w:p w:rsidR="000328D9" w:rsidRPr="00B82BBC" w:rsidRDefault="000328D9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369F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органа власти Курской области</w:t>
      </w:r>
    </w:p>
    <w:p w:rsidR="0067369F" w:rsidRPr="00B82BBC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по 30.06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82BBC" w:rsidP="00B8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82BBC" w:rsidP="00B8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B82BBC" w:rsidP="00B8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B82B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2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B8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B82BBC" w:rsidRPr="00B82B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18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8490A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16557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369F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B36B6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82BBC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2016-12-08T06:46:00Z</cp:lastPrinted>
  <dcterms:created xsi:type="dcterms:W3CDTF">2017-06-26T13:49:00Z</dcterms:created>
  <dcterms:modified xsi:type="dcterms:W3CDTF">2017-06-28T10:04:00Z</dcterms:modified>
</cp:coreProperties>
</file>